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F819F9">
        <w:rPr>
          <w:noProof/>
          <w:lang w:eastAsia="ru-RU"/>
        </w:rPr>
        <w:drawing>
          <wp:inline distT="0" distB="0" distL="0" distR="0" wp14:anchorId="6F76484C" wp14:editId="27C0788F">
            <wp:extent cx="2343150" cy="637104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19" cy="63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7F6DE8" w:rsidRDefault="007F6DE8" w:rsidP="007F6DE8">
      <w:pPr>
        <w:suppressAutoHyphens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7F6D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Б</w:t>
      </w:r>
      <w:r w:rsidR="008A6E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олее 5 </w:t>
      </w:r>
      <w:proofErr w:type="gramStart"/>
      <w:r w:rsidR="008A6E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млн</w:t>
      </w:r>
      <w:proofErr w:type="gramEnd"/>
      <w:r w:rsidR="008A6E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выписок из ЕГРН выдано региональным</w:t>
      </w:r>
      <w:r w:rsidRPr="007F6D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Роскадастр</w:t>
      </w:r>
      <w:r w:rsidR="008A6E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ом</w:t>
      </w:r>
      <w:r w:rsidRPr="007F6D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в 2025 году</w:t>
      </w:r>
    </w:p>
    <w:p w:rsidR="007F6DE8" w:rsidRPr="007F6DE8" w:rsidRDefault="007F6DE8" w:rsidP="007F6DE8">
      <w:pPr>
        <w:suppressAutoHyphens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F24E3A" w:rsidRPr="00F24E3A" w:rsidRDefault="007F6DE8" w:rsidP="00F24E3A">
      <w:pPr>
        <w:spacing w:beforeAutospacing="1" w:afterAutospacing="1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6D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F24E3A" w:rsidRPr="00F24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2025 году филиал ППК «Роскадастр» по Красноярскому краю выдал заявителям более 5 </w:t>
      </w:r>
      <w:proofErr w:type="gramStart"/>
      <w:r w:rsidR="00F24E3A" w:rsidRPr="00F24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млн</w:t>
      </w:r>
      <w:proofErr w:type="gramEnd"/>
      <w:r w:rsidR="00F24E3A" w:rsidRPr="00F24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выписок из Единого государственного реестра недвижимости (ЕГРН). При этом подавляющее большинство, более 4,9 </w:t>
      </w:r>
      <w:proofErr w:type="gramStart"/>
      <w:r w:rsidR="00F24E3A" w:rsidRPr="00F24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млн</w:t>
      </w:r>
      <w:proofErr w:type="gramEnd"/>
      <w:r w:rsidR="00F24E3A" w:rsidRPr="00F24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указанных документов заинтересованные лица получили в электронном виде.</w:t>
      </w:r>
    </w:p>
    <w:p w:rsidR="00F24E3A" w:rsidRPr="00F24E3A" w:rsidRDefault="00F24E3A" w:rsidP="00F24E3A">
      <w:pPr>
        <w:suppressAutoHyphens/>
        <w:spacing w:beforeAutospacing="1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региональном Роскадастре напоминают, что сегодня единственным официальным источником информации об объекте недвижимости является</w:t>
      </w:r>
      <w:r w:rsidRPr="00F24E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ЕГРН. Получить сведения из него можно, запросив соответствующую выписку</w:t>
      </w:r>
      <w:r w:rsidRPr="00F2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Сведения из ЕГРН, содержащиеся в выписке, позволяют узнать не только информацию о собственниках объекта недвижимости, его характеристиках, кадастровой стоимости, наличии обременений и ограничений, но и уточнить другую важную информацию.</w:t>
      </w:r>
    </w:p>
    <w:p w:rsidR="00F24E3A" w:rsidRPr="00F24E3A" w:rsidRDefault="00F24E3A" w:rsidP="00F24E3A">
      <w:pPr>
        <w:suppressAutoHyphens/>
        <w:spacing w:beforeAutospacing="1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Так, например, региональные и муниципальные органы власти обязаны направлять в Росреестр сведения о признании многоквартирного дома </w:t>
      </w:r>
      <w:proofErr w:type="gramStart"/>
      <w:r w:rsidRPr="00F2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аварийным</w:t>
      </w:r>
      <w:proofErr w:type="gramEnd"/>
      <w:r w:rsidRPr="00F2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сведения о признании жилого помещения, в том числе жилого дома, непригодными для проживания. Эти сведения вносятся в ЕГРН и отражаются в соответствующей выписке. Содержание такого рода данных способствует исключению возможности приобретения по незнанию гражданами аварийного жилья.</w:t>
      </w:r>
    </w:p>
    <w:p w:rsidR="00F24E3A" w:rsidRPr="00F24E3A" w:rsidRDefault="00F24E3A" w:rsidP="00F24E3A">
      <w:pPr>
        <w:suppressAutoHyphens/>
        <w:spacing w:beforeAutospacing="1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Начальник отдела подготовки сведений филиала ППК «Роскадастр» по Красноярскому краю</w:t>
      </w:r>
      <w:r w:rsidRPr="00F24E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Ирина Иконникова:</w:t>
      </w:r>
      <w:r w:rsidRPr="00F2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24E3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«Сегодня получить достоверные сведения из ЕГРН помимо офисов МФЦ можно на портале </w:t>
      </w:r>
      <w:r w:rsidRPr="00F24E3A">
        <w:rPr>
          <w:rFonts w:ascii="Times New Roman" w:eastAsia="Times New Roman" w:hAnsi="Times New Roman" w:cs="Times New Roman"/>
          <w:i/>
          <w:color w:val="0000FF"/>
          <w:sz w:val="28"/>
          <w:szCs w:val="28"/>
          <w:u w:val="single"/>
          <w:lang w:eastAsia="ru-RU"/>
        </w:rPr>
        <w:t>Госуслуги</w:t>
      </w:r>
      <w:r w:rsidRPr="00F24E3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а также на официальном сайте </w:t>
      </w:r>
      <w:hyperlink r:id="rId8">
        <w:r w:rsidRPr="00F24E3A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Росреестра</w:t>
        </w:r>
      </w:hyperlink>
      <w:r w:rsidRPr="00F2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24E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Электронные платформы позволяют отправить запрос на предоставление сведений в режиме 24/7 и получить необходимую информацию в кратчайший срок. Достоверность предоставленного электронного документа можно подтвердить с помощью сервиса </w:t>
      </w:r>
      <w:hyperlink r:id="rId9">
        <w:r w:rsidRPr="00F24E3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«Проверка электронного документа»</w:t>
        </w:r>
      </w:hyperlink>
      <w:r w:rsidRPr="00F24E3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доступного на официальном сайте Росреестра»</w:t>
      </w:r>
      <w:r w:rsidRPr="00F2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24E3A" w:rsidRDefault="00F24E3A" w:rsidP="00F24E3A">
      <w:pPr>
        <w:suppressAutoHyphens/>
        <w:spacing w:beforeAutospacing="1" w:afterAutospacing="1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24E3A">
        <w:rPr>
          <w:rFonts w:ascii="Times New Roman" w:eastAsia="Calibri" w:hAnsi="Times New Roman" w:cs="Times New Roman"/>
          <w:sz w:val="28"/>
          <w:szCs w:val="28"/>
        </w:rPr>
        <w:t xml:space="preserve">Напоминаем, что для удобства лиц, которым необходима помощь в вопросах оформления недвижимости, на территории Красноярского края работает единый телефон консультационного центра регионального Роскадастра: </w:t>
      </w:r>
      <w:r w:rsidRPr="00F24E3A">
        <w:rPr>
          <w:rFonts w:ascii="Times New Roman" w:eastAsia="Calibri" w:hAnsi="Times New Roman" w:cs="Times New Roman"/>
          <w:b/>
          <w:sz w:val="28"/>
          <w:szCs w:val="28"/>
        </w:rPr>
        <w:t>8 (391) 202 69 41</w:t>
      </w:r>
      <w:r w:rsidRPr="00F24E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4364" w:rsidRPr="00EC4364" w:rsidRDefault="00EC4364" w:rsidP="00EC4364">
      <w:pPr>
        <w:suppressAutoHyphens/>
        <w:spacing w:beforeAutospacing="1" w:afterAutospacing="1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EC4364">
        <w:rPr>
          <w:rFonts w:ascii="Times New Roman" w:eastAsia="Calibri" w:hAnsi="Times New Roman" w:cs="Times New Roman"/>
          <w:sz w:val="28"/>
          <w:szCs w:val="28"/>
        </w:rPr>
        <w:t xml:space="preserve">Следить за новостями филиала ППК «Роскадастр по Красноярскому краю» можно в </w:t>
      </w:r>
      <w:proofErr w:type="spellStart"/>
      <w:r w:rsidRPr="00EC4364">
        <w:rPr>
          <w:rFonts w:ascii="Times New Roman" w:eastAsia="Calibri" w:hAnsi="Times New Roman" w:cs="Times New Roman"/>
          <w:sz w:val="28"/>
          <w:szCs w:val="28"/>
        </w:rPr>
        <w:t>соцсетях</w:t>
      </w:r>
      <w:proofErr w:type="spellEnd"/>
      <w:r w:rsidRPr="00EC436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C4364" w:rsidRPr="00EC4364" w:rsidRDefault="00EC4364" w:rsidP="00EC4364">
      <w:pPr>
        <w:suppressAutoHyphens/>
        <w:spacing w:beforeAutospacing="1" w:afterAutospacing="1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4364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EC4364">
        <w:rPr>
          <w:rFonts w:ascii="Times New Roman" w:eastAsia="Calibri" w:hAnsi="Times New Roman" w:cs="Times New Roman"/>
          <w:sz w:val="28"/>
          <w:szCs w:val="28"/>
        </w:rPr>
        <w:t>ВКонтакте</w:t>
      </w:r>
      <w:proofErr w:type="spellEnd"/>
      <w:r w:rsidRPr="00EC4364">
        <w:rPr>
          <w:rFonts w:ascii="Times New Roman" w:eastAsia="Calibri" w:hAnsi="Times New Roman" w:cs="Times New Roman"/>
          <w:sz w:val="28"/>
          <w:szCs w:val="28"/>
        </w:rPr>
        <w:t>»: https://vk.com/krskfkp</w:t>
      </w:r>
    </w:p>
    <w:p w:rsidR="00EC4364" w:rsidRPr="00EC4364" w:rsidRDefault="00EC4364" w:rsidP="00EC4364">
      <w:pPr>
        <w:suppressAutoHyphens/>
        <w:spacing w:beforeAutospacing="1" w:afterAutospacing="1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4364">
        <w:rPr>
          <w:rFonts w:ascii="Times New Roman" w:eastAsia="Calibri" w:hAnsi="Times New Roman" w:cs="Times New Roman"/>
          <w:sz w:val="28"/>
          <w:szCs w:val="28"/>
        </w:rPr>
        <w:t>«Одноклассники»: https://ok.ru/profile/594106102538</w:t>
      </w:r>
    </w:p>
    <w:p w:rsidR="00EC4364" w:rsidRPr="00EC4364" w:rsidRDefault="00EC4364" w:rsidP="00EC4364">
      <w:pPr>
        <w:suppressAutoHyphens/>
        <w:spacing w:beforeAutospacing="1" w:afterAutospacing="1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C4364">
        <w:rPr>
          <w:rFonts w:ascii="Times New Roman" w:eastAsia="Calibri" w:hAnsi="Times New Roman" w:cs="Times New Roman"/>
          <w:sz w:val="28"/>
          <w:szCs w:val="28"/>
          <w:lang w:val="en-US"/>
        </w:rPr>
        <w:t>Telegram: https://t.me/kadastrkrsk_news</w:t>
      </w:r>
    </w:p>
    <w:p w:rsidR="00C339CA" w:rsidRDefault="00C339CA" w:rsidP="00F24E3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C2334" w:rsidRDefault="004C2334" w:rsidP="00F24E3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C2334" w:rsidRDefault="004C2334" w:rsidP="00F24E3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C2334" w:rsidRDefault="004C2334" w:rsidP="00F24E3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bookmarkEnd w:id="0"/>
    </w:p>
    <w:p w:rsidR="004C2334" w:rsidRDefault="004C2334" w:rsidP="00F24E3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C2334" w:rsidRDefault="004C2334" w:rsidP="00F24E3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C2334" w:rsidRPr="004C2334" w:rsidRDefault="004C2334" w:rsidP="00F24E3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339CA" w:rsidRPr="004C2334" w:rsidRDefault="00C339CA" w:rsidP="00C339CA">
      <w:pPr>
        <w:suppressAutoHyphens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Pr="004C2334" w:rsidRDefault="00921564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8A6ED8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0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A46188" w:rsidRDefault="00780246" w:rsidP="00E90F8A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60683"/>
    <w:multiLevelType w:val="hybridMultilevel"/>
    <w:tmpl w:val="DF6E19CC"/>
    <w:lvl w:ilvl="0" w:tplc="A4583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39D2"/>
    <w:rsid w:val="000547FE"/>
    <w:rsid w:val="00055131"/>
    <w:rsid w:val="0005641A"/>
    <w:rsid w:val="00062172"/>
    <w:rsid w:val="00062E71"/>
    <w:rsid w:val="000659D9"/>
    <w:rsid w:val="00075F5B"/>
    <w:rsid w:val="000902D9"/>
    <w:rsid w:val="00094503"/>
    <w:rsid w:val="000A108F"/>
    <w:rsid w:val="000A4716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E527D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0BE"/>
    <w:rsid w:val="002D0349"/>
    <w:rsid w:val="002D37EF"/>
    <w:rsid w:val="002E3E70"/>
    <w:rsid w:val="002F3C76"/>
    <w:rsid w:val="002F6958"/>
    <w:rsid w:val="00312BAD"/>
    <w:rsid w:val="00313D6C"/>
    <w:rsid w:val="00314E56"/>
    <w:rsid w:val="0032103E"/>
    <w:rsid w:val="00324C62"/>
    <w:rsid w:val="0032599A"/>
    <w:rsid w:val="003308FA"/>
    <w:rsid w:val="00334388"/>
    <w:rsid w:val="003472A1"/>
    <w:rsid w:val="00354765"/>
    <w:rsid w:val="0036250C"/>
    <w:rsid w:val="0036739B"/>
    <w:rsid w:val="00371AFD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767E9"/>
    <w:rsid w:val="00482CBC"/>
    <w:rsid w:val="00486706"/>
    <w:rsid w:val="004947B8"/>
    <w:rsid w:val="004A372D"/>
    <w:rsid w:val="004A6D7B"/>
    <w:rsid w:val="004B31EA"/>
    <w:rsid w:val="004B360E"/>
    <w:rsid w:val="004C0118"/>
    <w:rsid w:val="004C2334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64D71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1007E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7F6DE8"/>
    <w:rsid w:val="00803E9D"/>
    <w:rsid w:val="0082132C"/>
    <w:rsid w:val="00823392"/>
    <w:rsid w:val="0082367C"/>
    <w:rsid w:val="00827844"/>
    <w:rsid w:val="00840A9C"/>
    <w:rsid w:val="00875337"/>
    <w:rsid w:val="008851C6"/>
    <w:rsid w:val="00890B3D"/>
    <w:rsid w:val="008A0C31"/>
    <w:rsid w:val="008A2A96"/>
    <w:rsid w:val="008A3BA5"/>
    <w:rsid w:val="008A4AE1"/>
    <w:rsid w:val="008A510B"/>
    <w:rsid w:val="008A6ED8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39CA"/>
    <w:rsid w:val="00C35C0D"/>
    <w:rsid w:val="00C35F90"/>
    <w:rsid w:val="00C40CAC"/>
    <w:rsid w:val="00C42120"/>
    <w:rsid w:val="00C4290B"/>
    <w:rsid w:val="00C54DDF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5177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5F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051B7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0F8A"/>
    <w:rsid w:val="00E95F7A"/>
    <w:rsid w:val="00E9705C"/>
    <w:rsid w:val="00EA062D"/>
    <w:rsid w:val="00EC4364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128E"/>
    <w:rsid w:val="00F17553"/>
    <w:rsid w:val="00F21F38"/>
    <w:rsid w:val="00F2431B"/>
    <w:rsid w:val="00F24E3A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49DB"/>
    <w:rsid w:val="00F819F9"/>
    <w:rsid w:val="00F81C97"/>
    <w:rsid w:val="00F83DE4"/>
    <w:rsid w:val="00F91A5D"/>
    <w:rsid w:val="00FA5E83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request_info_from_egrn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essa@24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rosreestr.ru/checking-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6F772-E410-471F-941A-AF7751321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6</cp:revision>
  <cp:lastPrinted>2023-01-11T05:45:00Z</cp:lastPrinted>
  <dcterms:created xsi:type="dcterms:W3CDTF">2026-01-13T08:06:00Z</dcterms:created>
  <dcterms:modified xsi:type="dcterms:W3CDTF">2026-01-22T02:08:00Z</dcterms:modified>
</cp:coreProperties>
</file>